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170"/>
        <w:gridCol w:w="1800"/>
        <w:gridCol w:w="90"/>
        <w:gridCol w:w="900"/>
        <w:gridCol w:w="270"/>
        <w:gridCol w:w="900"/>
        <w:gridCol w:w="630"/>
        <w:gridCol w:w="1530"/>
        <w:gridCol w:w="1350"/>
        <w:gridCol w:w="1620"/>
      </w:tblGrid>
      <w:tr w:rsidR="00AC693E" w:rsidRPr="00DB532F" w:rsidTr="00A3698A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AC693E" w:rsidRDefault="00AC693E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AC693E" w:rsidRPr="00DB532F" w:rsidRDefault="00AC693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AC693E" w:rsidRPr="00DB532F" w:rsidRDefault="00AC693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B532F">
              <w:rPr>
                <w:rFonts w:ascii="Gill Sans MT" w:hAnsi="Gill Sans MT" w:cstheme="minorHAnsi"/>
                <w:sz w:val="20"/>
              </w:rPr>
              <w:t>RELIGIOUS &amp; MORAL EDUCATION</w:t>
            </w:r>
            <w:r w:rsidRPr="00DB532F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AC693E" w:rsidRPr="00DB532F" w:rsidTr="00A3698A">
        <w:trPr>
          <w:trHeight w:val="359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AC693E" w:rsidRPr="00DB532F" w:rsidRDefault="00AC693E" w:rsidP="00A3698A">
            <w:pPr>
              <w:rPr>
                <w:rFonts w:ascii="Gill Sans MT" w:hAnsi="Gill Sans MT" w:cs="Tahoma"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B532F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AC693E" w:rsidRPr="00DB532F" w:rsidRDefault="00AC693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B532F">
              <w:rPr>
                <w:rFonts w:ascii="Gill Sans MT" w:hAnsi="Gill Sans MT" w:cstheme="minorHAnsi"/>
                <w:sz w:val="20"/>
              </w:rPr>
              <w:t>The Family and the Community</w:t>
            </w:r>
          </w:p>
        </w:tc>
      </w:tr>
      <w:tr w:rsidR="00AC693E" w:rsidRPr="00DB532F" w:rsidTr="00A3698A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AC693E" w:rsidRPr="00DB532F" w:rsidRDefault="00AC693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B532F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AC693E" w:rsidRPr="00DB532F" w:rsidRDefault="00AC693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AC693E" w:rsidRPr="00DB532F" w:rsidRDefault="00AC693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B532F">
              <w:rPr>
                <w:rFonts w:ascii="Gill Sans MT" w:hAnsi="Gill Sans MT" w:cstheme="minorHAnsi"/>
                <w:sz w:val="20"/>
              </w:rPr>
              <w:t>Personal Safety In The Community</w:t>
            </w:r>
          </w:p>
        </w:tc>
      </w:tr>
      <w:tr w:rsidR="00AC693E" w:rsidRPr="00DB532F" w:rsidTr="00A3698A">
        <w:trPr>
          <w:trHeight w:val="474"/>
        </w:trPr>
        <w:tc>
          <w:tcPr>
            <w:tcW w:w="4230" w:type="dxa"/>
            <w:gridSpan w:val="5"/>
            <w:shd w:val="clear" w:color="auto" w:fill="auto"/>
            <w:vAlign w:val="center"/>
          </w:tcPr>
          <w:p w:rsidR="00AC693E" w:rsidRPr="00DB532F" w:rsidRDefault="00AC693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C693E" w:rsidRPr="00DB532F" w:rsidRDefault="00AC693E" w:rsidP="00A3698A">
            <w:pPr>
              <w:rPr>
                <w:rFonts w:ascii="Gill Sans MT" w:hAnsi="Gill Sans MT" w:cs="Tahoma"/>
                <w:sz w:val="20"/>
              </w:rPr>
            </w:pPr>
            <w:r w:rsidRPr="00DB532F">
              <w:rPr>
                <w:rFonts w:ascii="Gill Sans MT" w:hAnsi="Gill Sans MT" w:cs="Tahoma"/>
                <w:sz w:val="20"/>
              </w:rPr>
              <w:t>B2. 4.2.1. Identify ways of caring for the body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AC693E" w:rsidRPr="00DB532F" w:rsidRDefault="00AC693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C693E" w:rsidRPr="00DB532F" w:rsidRDefault="00AC693E" w:rsidP="00A3698A">
            <w:pPr>
              <w:rPr>
                <w:rFonts w:ascii="Gill Sans MT" w:hAnsi="Gill Sans MT"/>
              </w:rPr>
            </w:pPr>
            <w:r w:rsidRPr="00DB532F">
              <w:rPr>
                <w:rFonts w:ascii="Gill Sans MT" w:hAnsi="Gill Sans MT" w:cstheme="minorHAnsi"/>
                <w:sz w:val="20"/>
                <w:szCs w:val="20"/>
              </w:rPr>
              <w:t>B2. 4.2.1.1 Describe ways of promoting personal hygiene and safety in the community.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C693E" w:rsidRPr="00DB532F" w:rsidRDefault="00AC693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C693E" w:rsidRPr="00DB532F" w:rsidRDefault="00AC693E" w:rsidP="00A3698A">
            <w:pPr>
              <w:rPr>
                <w:rFonts w:ascii="Gill Sans MT" w:hAnsi="Gill Sans MT" w:cs="Tahoma"/>
                <w:sz w:val="20"/>
              </w:rPr>
            </w:pPr>
          </w:p>
          <w:p w:rsidR="00AC693E" w:rsidRPr="00DB532F" w:rsidRDefault="00AC693E" w:rsidP="00A3698A">
            <w:pPr>
              <w:rPr>
                <w:rFonts w:ascii="Gill Sans MT" w:hAnsi="Gill Sans MT" w:cs="Tahoma"/>
                <w:sz w:val="20"/>
              </w:rPr>
            </w:pPr>
            <w:r w:rsidRPr="00DB532F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AC693E" w:rsidRPr="00DB532F" w:rsidTr="00A3698A">
        <w:trPr>
          <w:trHeight w:val="494"/>
        </w:trPr>
        <w:tc>
          <w:tcPr>
            <w:tcW w:w="5130" w:type="dxa"/>
            <w:gridSpan w:val="6"/>
            <w:shd w:val="clear" w:color="auto" w:fill="auto"/>
            <w:vAlign w:val="center"/>
          </w:tcPr>
          <w:p w:rsidR="00AC693E" w:rsidRPr="00DB532F" w:rsidRDefault="00AC693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C693E" w:rsidRPr="00DB532F" w:rsidRDefault="00AC693E" w:rsidP="00AC693E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B532F">
              <w:rPr>
                <w:bCs/>
                <w:sz w:val="20"/>
                <w:szCs w:val="20"/>
              </w:rPr>
              <w:t xml:space="preserve">Learners can </w:t>
            </w:r>
            <w:r w:rsidRPr="00DB532F">
              <w:rPr>
                <w:rFonts w:cstheme="minorHAnsi"/>
                <w:sz w:val="20"/>
                <w:szCs w:val="20"/>
              </w:rPr>
              <w:t>describe ways of promoting personal hygiene and safety in the community.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AC693E" w:rsidRPr="00DB532F" w:rsidRDefault="00AC693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C693E" w:rsidRPr="00DB532F" w:rsidRDefault="00AC693E" w:rsidP="00A3698A">
            <w:pPr>
              <w:rPr>
                <w:rFonts w:ascii="Gill Sans MT" w:hAnsi="Gill Sans MT" w:cs="Tahoma"/>
                <w:sz w:val="20"/>
              </w:rPr>
            </w:pPr>
            <w:r w:rsidRPr="00DB532F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 Unity</w:t>
            </w:r>
          </w:p>
        </w:tc>
      </w:tr>
      <w:tr w:rsidR="00AC693E" w:rsidRPr="00DB532F" w:rsidTr="00A3698A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AC693E" w:rsidRPr="00DB532F" w:rsidRDefault="00AC693E" w:rsidP="00A3698A">
            <w:pPr>
              <w:rPr>
                <w:rFonts w:ascii="Gill Sans MT" w:hAnsi="Gill Sans MT" w:cstheme="minorHAnsi"/>
                <w:b/>
                <w:szCs w:val="24"/>
              </w:rPr>
            </w:pPr>
            <w:r w:rsidRPr="00DB532F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AC693E" w:rsidRPr="00DB532F" w:rsidRDefault="00AC693E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AC693E" w:rsidRPr="00DB532F" w:rsidTr="00A3698A">
        <w:trPr>
          <w:trHeight w:val="350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AC693E" w:rsidRPr="00DB532F" w:rsidRDefault="00AC693E" w:rsidP="00A3698A">
            <w:pPr>
              <w:rPr>
                <w:rFonts w:ascii="Gill Sans MT" w:hAnsi="Gill Sans MT" w:cstheme="minorHAnsi"/>
                <w:sz w:val="18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DB532F">
              <w:rPr>
                <w:rFonts w:ascii="Gill Sans MT" w:hAnsi="Gill Sans MT" w:cstheme="minorHAnsi"/>
                <w:sz w:val="20"/>
              </w:rPr>
              <w:t xml:space="preserve">RME  </w:t>
            </w:r>
            <w:r w:rsidRPr="00DB532F">
              <w:rPr>
                <w:rFonts w:ascii="Gill Sans MT" w:hAnsi="Gill Sans MT" w:cs="Tahoma"/>
              </w:rPr>
              <w:t>Curriculum Pg. 13</w:t>
            </w:r>
          </w:p>
        </w:tc>
      </w:tr>
      <w:tr w:rsidR="00AC693E" w:rsidRPr="00DB532F" w:rsidTr="00A3698A">
        <w:tc>
          <w:tcPr>
            <w:tcW w:w="10260" w:type="dxa"/>
            <w:gridSpan w:val="10"/>
          </w:tcPr>
          <w:p w:rsidR="00AC693E" w:rsidRPr="00DB532F" w:rsidRDefault="00AC693E" w:rsidP="00A3698A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AC693E" w:rsidRPr="00DB532F" w:rsidTr="00A3698A">
        <w:tc>
          <w:tcPr>
            <w:tcW w:w="1170" w:type="dxa"/>
          </w:tcPr>
          <w:p w:rsidR="00AC693E" w:rsidRPr="00DB532F" w:rsidRDefault="00AC693E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DB532F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790" w:type="dxa"/>
            <w:gridSpan w:val="3"/>
          </w:tcPr>
          <w:p w:rsidR="00AC693E" w:rsidRPr="00DB532F" w:rsidRDefault="00AC693E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DB532F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1: STARTER </w:t>
            </w:r>
          </w:p>
          <w:p w:rsidR="00AC693E" w:rsidRPr="00DB532F" w:rsidRDefault="00AC693E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330" w:type="dxa"/>
            <w:gridSpan w:val="4"/>
          </w:tcPr>
          <w:p w:rsidR="00AC693E" w:rsidRPr="00DB532F" w:rsidRDefault="00AC693E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DB532F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AC693E" w:rsidRPr="00DB532F" w:rsidRDefault="00AC693E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AC693E" w:rsidRPr="00DB532F" w:rsidRDefault="00AC693E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DB532F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AC693E" w:rsidRPr="00DB532F" w:rsidRDefault="00AC693E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AC693E" w:rsidRPr="00DB532F" w:rsidTr="00A3698A">
        <w:tc>
          <w:tcPr>
            <w:tcW w:w="1170" w:type="dxa"/>
          </w:tcPr>
          <w:p w:rsidR="00AC693E" w:rsidRPr="00DB532F" w:rsidRDefault="00AC693E" w:rsidP="00A3698A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  <w:gridSpan w:val="3"/>
          </w:tcPr>
          <w:p w:rsidR="00AC693E" w:rsidRPr="00DB532F" w:rsidRDefault="00AC693E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>Let learners act as teachers to review the previous lesson.</w:t>
            </w:r>
          </w:p>
          <w:p w:rsidR="00AC693E" w:rsidRPr="00DB532F" w:rsidRDefault="00AC693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AC693E" w:rsidRPr="00DB532F" w:rsidRDefault="00AC693E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>Encourage learners to pose questions for clarification</w:t>
            </w:r>
          </w:p>
        </w:tc>
        <w:tc>
          <w:tcPr>
            <w:tcW w:w="3330" w:type="dxa"/>
            <w:gridSpan w:val="4"/>
          </w:tcPr>
          <w:p w:rsidR="00AC693E" w:rsidRPr="00DB532F" w:rsidRDefault="00AC693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32F">
              <w:rPr>
                <w:rFonts w:cstheme="minorHAnsi"/>
                <w:sz w:val="20"/>
                <w:szCs w:val="20"/>
              </w:rPr>
              <w:t xml:space="preserve">Let learners talk about things they do to show personal hygiene practices: </w:t>
            </w:r>
          </w:p>
          <w:p w:rsidR="00AC693E" w:rsidRPr="00DB532F" w:rsidRDefault="00AC693E" w:rsidP="00A3698A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B532F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DB532F">
              <w:rPr>
                <w:rFonts w:cstheme="minorHAnsi"/>
                <w:sz w:val="20"/>
                <w:szCs w:val="20"/>
              </w:rPr>
              <w:t xml:space="preserve">. </w:t>
            </w:r>
            <w:r w:rsidRPr="00DB532F">
              <w:rPr>
                <w:rFonts w:cstheme="minorHAnsi"/>
                <w:i/>
                <w:sz w:val="20"/>
                <w:szCs w:val="20"/>
              </w:rPr>
              <w:t xml:space="preserve">bathing twice a day, </w:t>
            </w:r>
          </w:p>
          <w:p w:rsidR="00AC693E" w:rsidRPr="00DB532F" w:rsidRDefault="00AC693E" w:rsidP="00A3698A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DB532F">
              <w:rPr>
                <w:rFonts w:cstheme="minorHAnsi"/>
                <w:i/>
                <w:sz w:val="20"/>
                <w:szCs w:val="20"/>
              </w:rPr>
              <w:t xml:space="preserve">ii. brushing of the teeth, at least, twice daily, </w:t>
            </w:r>
          </w:p>
          <w:p w:rsidR="00AC693E" w:rsidRPr="00DB532F" w:rsidRDefault="00AC693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32F">
              <w:rPr>
                <w:rFonts w:cstheme="minorHAnsi"/>
                <w:i/>
                <w:sz w:val="20"/>
                <w:szCs w:val="20"/>
              </w:rPr>
              <w:t xml:space="preserve">iii. </w:t>
            </w:r>
            <w:proofErr w:type="gramStart"/>
            <w:r w:rsidRPr="00DB532F">
              <w:rPr>
                <w:rFonts w:cstheme="minorHAnsi"/>
                <w:i/>
                <w:sz w:val="20"/>
                <w:szCs w:val="20"/>
              </w:rPr>
              <w:t>washing</w:t>
            </w:r>
            <w:proofErr w:type="gramEnd"/>
            <w:r w:rsidRPr="00DB532F">
              <w:rPr>
                <w:rFonts w:cstheme="minorHAnsi"/>
                <w:i/>
                <w:sz w:val="20"/>
                <w:szCs w:val="20"/>
              </w:rPr>
              <w:t xml:space="preserve"> of clothes regularly, iv. </w:t>
            </w:r>
            <w:proofErr w:type="gramStart"/>
            <w:r w:rsidRPr="00DB532F">
              <w:rPr>
                <w:rFonts w:cstheme="minorHAnsi"/>
                <w:i/>
                <w:sz w:val="20"/>
                <w:szCs w:val="20"/>
              </w:rPr>
              <w:t>washing</w:t>
            </w:r>
            <w:proofErr w:type="gramEnd"/>
            <w:r w:rsidRPr="00DB532F">
              <w:rPr>
                <w:rFonts w:cstheme="minorHAnsi"/>
                <w:i/>
                <w:sz w:val="20"/>
                <w:szCs w:val="20"/>
              </w:rPr>
              <w:t xml:space="preserve"> of hands regularly, etc.</w:t>
            </w:r>
            <w:r w:rsidRPr="00DB532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C693E" w:rsidRPr="00DB532F" w:rsidRDefault="00AC693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C693E" w:rsidRPr="00DB532F" w:rsidRDefault="00AC693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32F">
              <w:rPr>
                <w:rFonts w:cstheme="minorHAnsi"/>
                <w:sz w:val="20"/>
                <w:szCs w:val="20"/>
              </w:rPr>
              <w:t xml:space="preserve">Through dramatization, let learners demonstrate personal hygiene practices. </w:t>
            </w:r>
          </w:p>
          <w:p w:rsidR="00AC693E" w:rsidRPr="00DB532F" w:rsidRDefault="00AC693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C693E" w:rsidRPr="00DB532F" w:rsidRDefault="00AC693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32F">
              <w:rPr>
                <w:rFonts w:cstheme="minorHAnsi"/>
                <w:sz w:val="20"/>
                <w:szCs w:val="20"/>
              </w:rPr>
              <w:t>Let learners draw items used in keeping their bodies clean.</w:t>
            </w:r>
          </w:p>
        </w:tc>
        <w:tc>
          <w:tcPr>
            <w:tcW w:w="2970" w:type="dxa"/>
            <w:gridSpan w:val="2"/>
          </w:tcPr>
          <w:p w:rsidR="00AC693E" w:rsidRPr="00DB532F" w:rsidRDefault="00AC693E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>Ask learners questions to review</w:t>
            </w:r>
            <w:r>
              <w:rPr>
                <w:rFonts w:ascii="Gill Sans MT" w:hAnsi="Gill Sans MT" w:cstheme="minorHAnsi"/>
                <w:sz w:val="20"/>
              </w:rPr>
              <w:t xml:space="preserve"> their understanding of the les</w:t>
            </w:r>
            <w:r w:rsidRPr="00DB532F">
              <w:rPr>
                <w:rFonts w:ascii="Gill Sans MT" w:hAnsi="Gill Sans MT" w:cstheme="minorHAnsi"/>
                <w:sz w:val="20"/>
              </w:rPr>
              <w:t>son.</w:t>
            </w:r>
          </w:p>
          <w:p w:rsidR="00AC693E" w:rsidRPr="00DB532F" w:rsidRDefault="00AC693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AC693E" w:rsidRPr="00DB532F" w:rsidRDefault="00AC693E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>Give learners task to do whiles you go round to guide those who need help.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3CC26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3E"/>
    <w:rsid w:val="00495A34"/>
    <w:rsid w:val="004A0A92"/>
    <w:rsid w:val="00602F45"/>
    <w:rsid w:val="00AC693E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1EE28-C300-47AC-ACBD-B6169F5F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93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93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6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2025-04-26T09:19:00Z</dcterms:created>
  <dcterms:modified xsi:type="dcterms:W3CDTF">2025-04-26T09:20:00Z</dcterms:modified>
</cp:coreProperties>
</file>